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nw4l5i6nari5" w:id="0"/>
      <w:bookmarkEnd w:id="0"/>
      <w:r w:rsidDel="00000000" w:rsidR="00000000" w:rsidRPr="00000000">
        <w:rPr>
          <w:rFonts w:ascii="Calibri" w:cs="Calibri" w:eastAsia="Calibri" w:hAnsi="Calibri"/>
          <w:b w:val="1"/>
          <w:sz w:val="58"/>
          <w:szCs w:val="58"/>
          <w:rtl w:val="0"/>
        </w:rPr>
        <w:t xml:space="preserve">Journaling for Beginners - Getting Started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Ready to start journaling? It's an amazing way to express yourself and get in touch with your inner thoughts. With journaling, you can explore your feelings, track your progress, and even gain insight into yourself.</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show you how to get started with journaling as a beginner. We'll cover the basics of journaling, from choosing the right supplies to setting up a writing routine.</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b2ifr1qi00qm" w:id="1"/>
      <w:bookmarkEnd w:id="1"/>
      <w:r w:rsidDel="00000000" w:rsidR="00000000" w:rsidRPr="00000000">
        <w:rPr>
          <w:rFonts w:ascii="Calibri" w:cs="Calibri" w:eastAsia="Calibri" w:hAnsi="Calibri"/>
          <w:b w:val="1"/>
          <w:sz w:val="40"/>
          <w:szCs w:val="40"/>
          <w:rtl w:val="0"/>
        </w:rPr>
        <w:t xml:space="preserve">Choosing the Right Supplies</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need the right supplies to get started with journaling. Begin by selecting a notebook or journal that's comfortable for you.</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the size, color, texture, and binding type to ensure it fits your needs. There are also many different types of pens available that will help you express yourself in your writing.</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to choose something vibrant and smooth to write with. If you'd like to add an artistic touch, consider using markers, colored pencils, or highlighters in your journaling.</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use stickers or washi tape to separate sections or add some flair!</w:t>
      </w:r>
    </w:p>
    <w:p w:rsidR="00000000" w:rsidDel="00000000" w:rsidP="00000000" w:rsidRDefault="00000000" w:rsidRPr="00000000" w14:paraId="0000000B">
      <w:pPr>
        <w:pStyle w:val="Heading2"/>
        <w:keepNext w:val="0"/>
        <w:keepLines w:val="0"/>
        <w:spacing w:after="80" w:lineRule="auto"/>
        <w:jc w:val="both"/>
        <w:rPr>
          <w:rFonts w:ascii="Calibri" w:cs="Calibri" w:eastAsia="Calibri" w:hAnsi="Calibri"/>
          <w:b w:val="1"/>
          <w:sz w:val="40"/>
          <w:szCs w:val="40"/>
        </w:rPr>
      </w:pPr>
      <w:bookmarkStart w:colFirst="0" w:colLast="0" w:name="_w63tlgpauyyh" w:id="2"/>
      <w:bookmarkEnd w:id="2"/>
      <w:r w:rsidDel="00000000" w:rsidR="00000000" w:rsidRPr="00000000">
        <w:rPr>
          <w:rFonts w:ascii="Calibri" w:cs="Calibri" w:eastAsia="Calibri" w:hAnsi="Calibri"/>
          <w:b w:val="1"/>
          <w:sz w:val="40"/>
          <w:szCs w:val="40"/>
          <w:rtl w:val="0"/>
        </w:rPr>
        <w:t xml:space="preserve">Setting Up a Writing Routine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a regular journaling routine is a great way to get into the habit of writing daily. Here’s what can help you:</w:t>
      </w:r>
    </w:p>
    <w:p w:rsidR="00000000" w:rsidDel="00000000" w:rsidP="00000000" w:rsidRDefault="00000000" w:rsidRPr="00000000" w14:paraId="0000000D">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Choosing Time and Space</w:t>
      </w:r>
      <w:r w:rsidDel="00000000" w:rsidR="00000000" w:rsidRPr="00000000">
        <w:rPr>
          <w:rFonts w:ascii="Calibri" w:cs="Calibri" w:eastAsia="Calibri" w:hAnsi="Calibri"/>
          <w:sz w:val="28"/>
          <w:szCs w:val="28"/>
          <w:rtl w:val="0"/>
        </w:rPr>
        <w:t xml:space="preserve">: Select a time and place that suits you best, where you won't be disturbed. This could be right after you wake up or before you go to bed.</w:t>
      </w:r>
    </w:p>
    <w:p w:rsidR="00000000" w:rsidDel="00000000" w:rsidP="00000000" w:rsidRDefault="00000000" w:rsidRPr="00000000" w14:paraId="0000000E">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Utilizing Prompts</w:t>
      </w:r>
      <w:r w:rsidDel="00000000" w:rsidR="00000000" w:rsidRPr="00000000">
        <w:rPr>
          <w:rFonts w:ascii="Calibri" w:cs="Calibri" w:eastAsia="Calibri" w:hAnsi="Calibri"/>
          <w:sz w:val="28"/>
          <w:szCs w:val="28"/>
          <w:rtl w:val="0"/>
        </w:rPr>
        <w:t xml:space="preserve">: Use prompts like questions or lists to kick-start your writing. Example prompts could be "What am I most grateful for today?" or "What did I learn today?".</w:t>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Optimizing your Routine</w:t>
      </w:r>
      <w:r w:rsidDel="00000000" w:rsidR="00000000" w:rsidRPr="00000000">
        <w:rPr>
          <w:rFonts w:ascii="Calibri" w:cs="Calibri" w:eastAsia="Calibri" w:hAnsi="Calibri"/>
          <w:sz w:val="28"/>
          <w:szCs w:val="28"/>
          <w:rtl w:val="0"/>
        </w:rPr>
        <w:t xml:space="preserve">: Set up your routine such that journaling doesn't feel like a chore. Give yourself the freedom to write as much or as little as feels comfortable.</w:t>
      </w:r>
    </w:p>
    <w:p w:rsidR="00000000" w:rsidDel="00000000" w:rsidP="00000000" w:rsidRDefault="00000000" w:rsidRPr="00000000" w14:paraId="00000010">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Choosing Journaling Tools</w:t>
      </w:r>
      <w:r w:rsidDel="00000000" w:rsidR="00000000" w:rsidRPr="00000000">
        <w:rPr>
          <w:rFonts w:ascii="Calibri" w:cs="Calibri" w:eastAsia="Calibri" w:hAnsi="Calibri"/>
          <w:sz w:val="28"/>
          <w:szCs w:val="28"/>
          <w:rtl w:val="0"/>
        </w:rPr>
        <w:t xml:space="preserve">: Using guided journaling apps with exercises and activities can be helpful, especially ones centered around specific topics like happiness, relationships, or creativity. If you prefer a more traditional approach, a pen and paper will work just fine.</w:t>
      </w:r>
    </w:p>
    <w:p w:rsidR="00000000" w:rsidDel="00000000" w:rsidP="00000000" w:rsidRDefault="00000000" w:rsidRPr="00000000" w14:paraId="00000011">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Reward System</w:t>
      </w:r>
      <w:r w:rsidDel="00000000" w:rsidR="00000000" w:rsidRPr="00000000">
        <w:rPr>
          <w:rFonts w:ascii="Calibri" w:cs="Calibri" w:eastAsia="Calibri" w:hAnsi="Calibri"/>
          <w:sz w:val="28"/>
          <w:szCs w:val="28"/>
          <w:rtl w:val="0"/>
        </w:rPr>
        <w:t xml:space="preserve">: Motivate yourself by setting up rewards after each session. Rewards could be some extra screen time or a snack, essentially turning journaling into an enjoyable activity rather than an obligation.</w:t>
      </w:r>
    </w:p>
    <w:p w:rsidR="00000000" w:rsidDel="00000000" w:rsidP="00000000" w:rsidRDefault="00000000" w:rsidRPr="00000000" w14:paraId="00000012">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Making it a Habit</w:t>
      </w:r>
      <w:r w:rsidDel="00000000" w:rsidR="00000000" w:rsidRPr="00000000">
        <w:rPr>
          <w:rFonts w:ascii="Calibri" w:cs="Calibri" w:eastAsia="Calibri" w:hAnsi="Calibri"/>
          <w:sz w:val="28"/>
          <w:szCs w:val="28"/>
          <w:rtl w:val="0"/>
        </w:rPr>
        <w:t xml:space="preserve">: By setting up a structured routine and incorporating incentives, journaling can become an integral part of your everyday life.</w:t>
      </w:r>
    </w:p>
    <w:p w:rsidR="00000000" w:rsidDel="00000000" w:rsidP="00000000" w:rsidRDefault="00000000" w:rsidRPr="00000000" w14:paraId="00000013">
      <w:pPr>
        <w:pStyle w:val="Heading2"/>
        <w:keepNext w:val="0"/>
        <w:keepLines w:val="0"/>
        <w:spacing w:after="80" w:lineRule="auto"/>
        <w:jc w:val="both"/>
        <w:rPr>
          <w:rFonts w:ascii="Calibri" w:cs="Calibri" w:eastAsia="Calibri" w:hAnsi="Calibri"/>
          <w:b w:val="1"/>
          <w:sz w:val="40"/>
          <w:szCs w:val="40"/>
        </w:rPr>
      </w:pPr>
      <w:bookmarkStart w:colFirst="0" w:colLast="0" w:name="_si1rr0lrr8a0" w:id="3"/>
      <w:bookmarkEnd w:id="3"/>
      <w:r w:rsidDel="00000000" w:rsidR="00000000" w:rsidRPr="00000000">
        <w:rPr>
          <w:rFonts w:ascii="Calibri" w:cs="Calibri" w:eastAsia="Calibri" w:hAnsi="Calibri"/>
          <w:b w:val="1"/>
          <w:sz w:val="40"/>
          <w:szCs w:val="40"/>
          <w:rtl w:val="0"/>
        </w:rPr>
        <w:t xml:space="preserve">Exploring Your Feelings</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take time to explore emotions such as sadness, joy, anger, love, and fear. Writing about these emotions can help you identify patterns in your behavior and how you respond to different life situations.</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journaling about your feelings, it's important to be honest with yourself and write down everything that comes to mind without judgment or overanalyzing. This may include writing about what occurred in the past or what you're expecting will happen in the future.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doing this, you can gain a better understanding of what triggers certain emotions and reactions in yourself.</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useful exercise when exploring your feelings is to describe them using metaphors or analogies. For example, if you are feeling overwhelmed by something, writing that it feels like a heavy weight on your chest can help get those thoughts out of your head and onto paper.</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type of visualization can also help get clarity on how you feel about a situation or event.</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exploring your feelings through journaling it's important to remember that this is an ongoing process that needs regular practice for it to be effective. Journaling should be considered part of a healthy self-care routine rather than something to do only when overwhelmed.</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Taking time each day for self-reflection and exploration will help you gain greater insight into who you are and why you respond the way you do in certain situations.</w:t>
      </w:r>
    </w:p>
    <w:p w:rsidR="00000000" w:rsidDel="00000000" w:rsidP="00000000" w:rsidRDefault="00000000" w:rsidRPr="00000000" w14:paraId="0000001B">
      <w:pPr>
        <w:pStyle w:val="Heading2"/>
        <w:keepNext w:val="0"/>
        <w:keepLines w:val="0"/>
        <w:spacing w:after="80" w:lineRule="auto"/>
        <w:jc w:val="both"/>
        <w:rPr>
          <w:rFonts w:ascii="Calibri" w:cs="Calibri" w:eastAsia="Calibri" w:hAnsi="Calibri"/>
          <w:b w:val="1"/>
          <w:sz w:val="40"/>
          <w:szCs w:val="40"/>
        </w:rPr>
      </w:pPr>
      <w:bookmarkStart w:colFirst="0" w:colLast="0" w:name="_6a8su7fi3hq0" w:id="4"/>
      <w:bookmarkEnd w:id="4"/>
      <w:r w:rsidDel="00000000" w:rsidR="00000000" w:rsidRPr="00000000">
        <w:rPr>
          <w:rFonts w:ascii="Calibri" w:cs="Calibri" w:eastAsia="Calibri" w:hAnsi="Calibri"/>
          <w:b w:val="1"/>
          <w:sz w:val="40"/>
          <w:szCs w:val="40"/>
          <w:rtl w:val="0"/>
        </w:rPr>
        <w:t xml:space="preserve">Tracking Your Progress</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Tracking your progress is an important part of journaling. Here’s how to do it:</w:t>
      </w:r>
    </w:p>
    <w:p w:rsidR="00000000" w:rsidDel="00000000" w:rsidP="00000000" w:rsidRDefault="00000000" w:rsidRPr="00000000" w14:paraId="0000001D">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Reflection on Writings</w:t>
      </w:r>
      <w:r w:rsidDel="00000000" w:rsidR="00000000" w:rsidRPr="00000000">
        <w:rPr>
          <w:rFonts w:ascii="Calibri" w:cs="Calibri" w:eastAsia="Calibri" w:hAnsi="Calibri"/>
          <w:sz w:val="28"/>
          <w:szCs w:val="28"/>
          <w:rtl w:val="0"/>
        </w:rPr>
        <w:t xml:space="preserve">: Take a moment to reflect on your entries to note patterns or modifications in your thoughts and feelings over time, helping focus on areas for growth.</w:t>
      </w:r>
    </w:p>
    <w:p w:rsidR="00000000" w:rsidDel="00000000" w:rsidP="00000000" w:rsidRDefault="00000000" w:rsidRPr="00000000" w14:paraId="0000001E">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Monitoring Writing Frequency &amp; Topics</w:t>
      </w:r>
      <w:r w:rsidDel="00000000" w:rsidR="00000000" w:rsidRPr="00000000">
        <w:rPr>
          <w:rFonts w:ascii="Calibri" w:cs="Calibri" w:eastAsia="Calibri" w:hAnsi="Calibri"/>
          <w:sz w:val="28"/>
          <w:szCs w:val="28"/>
          <w:rtl w:val="0"/>
        </w:rPr>
        <w:t xml:space="preserve">: Track how frequently you write, which topics often come up, and the feelings associated with them. This can offer insight into your thoughts and emotions.</w:t>
      </w:r>
    </w:p>
    <w:p w:rsidR="00000000" w:rsidDel="00000000" w:rsidP="00000000" w:rsidRDefault="00000000" w:rsidRPr="00000000" w14:paraId="0000001F">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Acknowledging Emotional Triggers</w:t>
      </w:r>
      <w:r w:rsidDel="00000000" w:rsidR="00000000" w:rsidRPr="00000000">
        <w:rPr>
          <w:rFonts w:ascii="Calibri" w:cs="Calibri" w:eastAsia="Calibri" w:hAnsi="Calibri"/>
          <w:sz w:val="28"/>
          <w:szCs w:val="28"/>
          <w:rtl w:val="0"/>
        </w:rPr>
        <w:t xml:space="preserve">: Identify certain times of day or situations that trigger varying emotions or reactions in yourself. By acknowledging these, you can begin altering how they impact you and develop a healthier mindset.</w:t>
      </w:r>
    </w:p>
    <w:p w:rsidR="00000000" w:rsidDel="00000000" w:rsidP="00000000" w:rsidRDefault="00000000" w:rsidRPr="00000000" w14:paraId="00000020">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Identifying Effective Writing Exercises</w:t>
      </w:r>
      <w:r w:rsidDel="00000000" w:rsidR="00000000" w:rsidRPr="00000000">
        <w:rPr>
          <w:rFonts w:ascii="Calibri" w:cs="Calibri" w:eastAsia="Calibri" w:hAnsi="Calibri"/>
          <w:sz w:val="28"/>
          <w:szCs w:val="28"/>
          <w:rtl w:val="0"/>
        </w:rPr>
        <w:t xml:space="preserve">: Track what types of writing exercises yield the best results in your journaling practice, including the time required for those results.</w:t>
      </w:r>
    </w:p>
    <w:p w:rsidR="00000000" w:rsidDel="00000000" w:rsidP="00000000" w:rsidRDefault="00000000" w:rsidRPr="00000000" w14:paraId="00000021">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Adjusting Techniques &amp; Tracking Progress</w:t>
      </w:r>
      <w:r w:rsidDel="00000000" w:rsidR="00000000" w:rsidRPr="00000000">
        <w:rPr>
          <w:rFonts w:ascii="Calibri" w:cs="Calibri" w:eastAsia="Calibri" w:hAnsi="Calibri"/>
          <w:sz w:val="28"/>
          <w:szCs w:val="28"/>
          <w:rtl w:val="0"/>
        </w:rPr>
        <w:t xml:space="preserve">: If a method isn't working, make appropriate adjustments. By tracking your progress, you'll find it easier to stay motivated and accomplish your journaling goals.</w:t>
      </w:r>
    </w:p>
    <w:p w:rsidR="00000000" w:rsidDel="00000000" w:rsidP="00000000" w:rsidRDefault="00000000" w:rsidRPr="00000000" w14:paraId="00000022">
      <w:pPr>
        <w:pStyle w:val="Heading2"/>
        <w:keepNext w:val="0"/>
        <w:keepLines w:val="0"/>
        <w:spacing w:after="80" w:lineRule="auto"/>
        <w:jc w:val="both"/>
        <w:rPr>
          <w:rFonts w:ascii="Calibri" w:cs="Calibri" w:eastAsia="Calibri" w:hAnsi="Calibri"/>
          <w:b w:val="1"/>
          <w:sz w:val="40"/>
          <w:szCs w:val="40"/>
        </w:rPr>
      </w:pPr>
      <w:bookmarkStart w:colFirst="0" w:colLast="0" w:name="_zedb3taafp2p" w:id="5"/>
      <w:bookmarkEnd w:id="5"/>
      <w:r w:rsidDel="00000000" w:rsidR="00000000" w:rsidRPr="00000000">
        <w:rPr>
          <w:rFonts w:ascii="Calibri" w:cs="Calibri" w:eastAsia="Calibri" w:hAnsi="Calibri"/>
          <w:b w:val="1"/>
          <w:sz w:val="40"/>
          <w:szCs w:val="40"/>
          <w:rtl w:val="0"/>
        </w:rPr>
        <w:t xml:space="preserve">Gaining Insight Into Yourself</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writing regularly, you can explore how you think and feel about different situations, which can help you understand yourself better. You might find that your thoughts or feelings about a particular topic have changed over time, or that patterns in your behavior have emerged.</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journaling for insights, try to be as honest and open as possible with yourself. Writing things down can help to clarify how you are feeling and allow you to process your emotions more effectively.</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something has made you feel angry or frustrated recently, taking the time to sit down and write out why may help you understand why it affected you so much.</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even start to recognize certain triggers in your life – like people or situations – that cause specific reactions from you. Once these triggers are identified, it can be easier to come up with strategies for responding differently in the future.</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can take some time before meaningful insights start to emerge from your journal entries, so don't give up! It's also important to remember that not all experiences will bring clarity or understanding – sometimes just writing out what happened can be helpful in itself.</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Journaling is about being gentle with yourself and understanding that learning more about yourself is a journey rather than a destination.</w:t>
      </w:r>
    </w:p>
    <w:p w:rsidR="00000000" w:rsidDel="00000000" w:rsidP="00000000" w:rsidRDefault="00000000" w:rsidRPr="00000000" w14:paraId="00000029">
      <w:pPr>
        <w:pStyle w:val="Heading2"/>
        <w:keepNext w:val="0"/>
        <w:keepLines w:val="0"/>
        <w:spacing w:after="80" w:lineRule="auto"/>
        <w:jc w:val="both"/>
        <w:rPr>
          <w:rFonts w:ascii="Calibri" w:cs="Calibri" w:eastAsia="Calibri" w:hAnsi="Calibri"/>
          <w:b w:val="1"/>
          <w:sz w:val="40"/>
          <w:szCs w:val="40"/>
        </w:rPr>
      </w:pPr>
      <w:bookmarkStart w:colFirst="0" w:colLast="0" w:name="_ntx6zh15d26d" w:id="6"/>
      <w:bookmarkEnd w:id="6"/>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Ready to get started on your journaling journey? By choosing the right supplies, setting up a writing routine, exploring your feelings, tracking your progress, and getting insight into yourself, you can begin to understand yourself better and find more clarity in your everyday life.</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practice, journaling can help you work through difficult emotions and create meaningful connections with yourself. So take the plunge and start journaling today!</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2D">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2E">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https://vanillapapers.net/2019/11/13/journaling-tips/</w:t>
        </w:r>
      </w:hyperlink>
      <w:r w:rsidDel="00000000" w:rsidR="00000000" w:rsidRPr="00000000">
        <w:rPr>
          <w:rtl w:val="0"/>
        </w:rPr>
      </w:r>
    </w:p>
    <w:p w:rsidR="00000000" w:rsidDel="00000000" w:rsidP="00000000" w:rsidRDefault="00000000" w:rsidRPr="00000000" w14:paraId="0000002F">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https://blog.gratefulness.me/journaling-tips/</w:t>
        </w:r>
      </w:hyperlink>
      <w:r w:rsidDel="00000000" w:rsidR="00000000" w:rsidRPr="00000000">
        <w:rPr>
          <w:rtl w:val="0"/>
        </w:rPr>
      </w:r>
    </w:p>
    <w:p w:rsidR="00000000" w:rsidDel="00000000" w:rsidP="00000000" w:rsidRDefault="00000000" w:rsidRPr="00000000" w14:paraId="00000030">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https://www.planningmindfully.com/how-to-journal/</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1">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3">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vanillapapers.net/2019/11/13/journaling-tips/" TargetMode="External"/><Relationship Id="rId7" Type="http://schemas.openxmlformats.org/officeDocument/2006/relationships/hyperlink" Target="https://blog.gratefulness.me/journaling-tips/" TargetMode="External"/><Relationship Id="rId8" Type="http://schemas.openxmlformats.org/officeDocument/2006/relationships/hyperlink" Target="https://www.planningmindfully.com/how-to-journ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